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64" w:rsidRDefault="001A0964" w:rsidP="001A0964">
      <w:r>
        <w:t>BROJ RKP-a:                                  08640</w:t>
      </w:r>
    </w:p>
    <w:p w:rsidR="001A0964" w:rsidRDefault="001A0964" w:rsidP="001A0964">
      <w:r>
        <w:t>MATIČNI BROJ:                            3084876</w:t>
      </w:r>
    </w:p>
    <w:p w:rsidR="001A0964" w:rsidRDefault="001A0964" w:rsidP="001A0964">
      <w:r>
        <w:t>OIB:                                                10071462797</w:t>
      </w:r>
    </w:p>
    <w:p w:rsidR="001A0964" w:rsidRDefault="001A0964" w:rsidP="001A0964">
      <w:r>
        <w:t>NAZIV OBVEZNIKA:                     OSNOVNA ŠKOLA LIPIK</w:t>
      </w:r>
    </w:p>
    <w:p w:rsidR="001A0964" w:rsidRDefault="001A0964" w:rsidP="001A0964">
      <w:r>
        <w:t>POŠTA I MJESTO:                         ŠKOLSKA 25</w:t>
      </w:r>
    </w:p>
    <w:p w:rsidR="001A0964" w:rsidRDefault="001A0964" w:rsidP="001A0964">
      <w:r>
        <w:t>RAZINA:                                         31</w:t>
      </w:r>
    </w:p>
    <w:p w:rsidR="001A0964" w:rsidRDefault="001A0964" w:rsidP="001A0964">
      <w:r>
        <w:t>ŠIFRA DJELATNOSTI:                    8520</w:t>
      </w:r>
    </w:p>
    <w:p w:rsidR="001A0964" w:rsidRDefault="001A0964" w:rsidP="001A0964">
      <w:r>
        <w:t>ŠIFRA OPĆINE:                              231</w:t>
      </w:r>
    </w:p>
    <w:p w:rsidR="001A0964" w:rsidRDefault="001A0964" w:rsidP="001A0964">
      <w:pPr>
        <w:rPr>
          <w:sz w:val="32"/>
          <w:szCs w:val="32"/>
        </w:rPr>
      </w:pPr>
    </w:p>
    <w:p w:rsidR="001A0964" w:rsidRDefault="001A0964" w:rsidP="001A0964">
      <w:pPr>
        <w:jc w:val="center"/>
        <w:rPr>
          <w:sz w:val="32"/>
          <w:szCs w:val="32"/>
        </w:rPr>
      </w:pPr>
      <w:r>
        <w:rPr>
          <w:sz w:val="32"/>
          <w:szCs w:val="32"/>
        </w:rPr>
        <w:t>BILJEŠKE UZ BILANCU</w:t>
      </w:r>
    </w:p>
    <w:p w:rsidR="001A0964" w:rsidRDefault="001A0964" w:rsidP="001A0964">
      <w:pPr>
        <w:jc w:val="center"/>
        <w:rPr>
          <w:sz w:val="32"/>
          <w:szCs w:val="32"/>
        </w:rPr>
      </w:pPr>
      <w:r>
        <w:rPr>
          <w:sz w:val="32"/>
          <w:szCs w:val="32"/>
        </w:rPr>
        <w:t>ZA RAZDOBLJE 01.SIJEČNJA DO 31.PROSINCA 2023.GODINE</w:t>
      </w:r>
    </w:p>
    <w:p w:rsidR="001A0964" w:rsidRDefault="001A0964" w:rsidP="001A0964"/>
    <w:p w:rsidR="001A0964" w:rsidRDefault="001A0964" w:rsidP="001A0964">
      <w:r>
        <w:t>1.ŠIFRA B001  -UKUPNA IMOVINA 3.591.118,81 eura</w:t>
      </w:r>
    </w:p>
    <w:p w:rsidR="001A0964" w:rsidRDefault="001A0964" w:rsidP="001A0964">
      <w:r>
        <w:t>2.ŠIFRA B002-NEFINANCIJSKA IMOVINA 3.476.794,52 eura</w:t>
      </w:r>
    </w:p>
    <w:p w:rsidR="001A0964" w:rsidRDefault="001A0964" w:rsidP="001A0964">
      <w:r>
        <w:t>3.ŠIFRA 1 FINANCIJSKA IMOVINA 114.324,29 eura</w:t>
      </w:r>
    </w:p>
    <w:p w:rsidR="001A0964" w:rsidRDefault="001A0964" w:rsidP="001A0964">
      <w:r>
        <w:t>4. ŠIFRA 231 Obveze za zaposlene 83.405,98 eura</w:t>
      </w:r>
    </w:p>
    <w:p w:rsidR="001A0964" w:rsidRDefault="001A0964" w:rsidP="001A0964">
      <w:r>
        <w:t>5. ŠIFRA 232 Obveze za materijalne rashode 10.088,95 eura</w:t>
      </w:r>
    </w:p>
    <w:p w:rsidR="001A0964" w:rsidRDefault="001A0964" w:rsidP="001A0964">
      <w:r>
        <w:t>6. ŠIFRA 239  Ostale tekuće obveze 5.718,48 eura</w:t>
      </w:r>
    </w:p>
    <w:p w:rsidR="001A0964" w:rsidRDefault="001A0964" w:rsidP="001A0964">
      <w:r>
        <w:t>7.ŠIFRA 922  Višak prihoda poslovanja 9.000,25 eura</w:t>
      </w:r>
    </w:p>
    <w:p w:rsidR="001A0964" w:rsidRDefault="001A0964" w:rsidP="001A0964"/>
    <w:p w:rsidR="001A0964" w:rsidRDefault="001A0964" w:rsidP="001A0964">
      <w:r>
        <w:t>OSOBA ZA KONTAKTIRANJE .Daniela Časar</w:t>
      </w:r>
    </w:p>
    <w:p w:rsidR="001A0964" w:rsidRDefault="001A0964" w:rsidP="001A0964">
      <w:r>
        <w:t>Telefon:034421486</w:t>
      </w:r>
    </w:p>
    <w:p w:rsidR="001A0964" w:rsidRDefault="001A0964" w:rsidP="001A0964">
      <w:r>
        <w:t>Adresa e-mail: osnovna.skola.lipik@oslipik.tcloud.hr</w:t>
      </w:r>
    </w:p>
    <w:p w:rsidR="001A0964" w:rsidRDefault="001A0964" w:rsidP="001A0964">
      <w:r>
        <w:t>ZAKOKNSKI PREDSTAVNIK: Klaudija Kovač</w:t>
      </w:r>
    </w:p>
    <w:p w:rsidR="001A0964" w:rsidRDefault="001A0964" w:rsidP="001A0964"/>
    <w:p w:rsidR="001A0964" w:rsidRDefault="001A0964" w:rsidP="001A0964">
      <w:r>
        <w:t>U Lipiku,31.01.2024.</w:t>
      </w:r>
    </w:p>
    <w:p w:rsidR="001A0964" w:rsidRDefault="001A0964" w:rsidP="001A0964"/>
    <w:p w:rsidR="001A0964" w:rsidRDefault="001A0964" w:rsidP="001A0964">
      <w:r>
        <w:t xml:space="preserve">                                                                                        Ravnateljica:</w:t>
      </w:r>
    </w:p>
    <w:p w:rsidR="001A0964" w:rsidRDefault="001A0964" w:rsidP="001A0964">
      <w:r>
        <w:t xml:space="preserve">                                                                                        Klaudija Kovač</w:t>
      </w:r>
    </w:p>
    <w:p w:rsidR="001A0964" w:rsidRDefault="001A0964" w:rsidP="001A0964"/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lastRenderedPageBreak/>
        <w:t>BROJ RKP-a:                                  08640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MATIČNI BROJ:                            3084876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OIB:                                                10071462797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NAZIV OBVEZNIKA:                     OSNOVNA ŠKOLA LIPIK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POŠTA I MJESTO:                         ŠKOLSKA 25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RAZINA:                                         31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DJELATNOSTI:                    8520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OPĆINE:                              231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1A0964">
        <w:rPr>
          <w:rFonts w:asciiTheme="minorHAnsi" w:eastAsiaTheme="minorHAnsi" w:hAnsiTheme="minorHAnsi" w:cstheme="minorBidi"/>
          <w:b/>
          <w:sz w:val="32"/>
          <w:szCs w:val="32"/>
        </w:rPr>
        <w:t>BILJEŠKE UZ OBVEZE</w:t>
      </w: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A0964">
        <w:rPr>
          <w:rFonts w:asciiTheme="minorHAnsi" w:eastAsiaTheme="minorHAnsi" w:hAnsiTheme="minorHAnsi" w:cstheme="minorBidi"/>
          <w:b/>
          <w:sz w:val="28"/>
          <w:szCs w:val="28"/>
        </w:rPr>
        <w:t>ZA RAZDOBLJE 01.SIJEČNJA DO 31.PROSINCA 2023.GODINE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A0964" w:rsidRPr="001A0964" w:rsidRDefault="001A0964" w:rsidP="001A0964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V001-Stanje obveza 01.siječnja 2021.godine 92.366,84 eura</w:t>
      </w:r>
    </w:p>
    <w:p w:rsidR="001A0964" w:rsidRPr="001A0964" w:rsidRDefault="001A0964" w:rsidP="001A0964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V002-Povečanje obveza u izvještajnom razdoblju  1.327.585,46 eura</w:t>
      </w:r>
    </w:p>
    <w:p w:rsidR="001A0964" w:rsidRPr="001A0964" w:rsidRDefault="001A0964" w:rsidP="001A0964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V004 -Podmirenje obveza u izvještajnom razdoblju 1.320.738,89 eura</w:t>
      </w:r>
    </w:p>
    <w:p w:rsidR="001A0964" w:rsidRPr="001A0964" w:rsidRDefault="001A0964" w:rsidP="001A0964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V006- Stanje obveza na kraju izvještajnog razdoblja 99.213,41 eura</w:t>
      </w:r>
    </w:p>
    <w:p w:rsidR="001A0964" w:rsidRPr="001A0964" w:rsidRDefault="001A0964" w:rsidP="001A0964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V010-Međusobne obveze subjekata općeg proračuna  5.718,48 eura</w:t>
      </w:r>
    </w:p>
    <w:p w:rsidR="001A0964" w:rsidRPr="001A0964" w:rsidRDefault="001A0964" w:rsidP="001A0964">
      <w:pPr>
        <w:numPr>
          <w:ilvl w:val="0"/>
          <w:numId w:val="1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ND Obveze za rashode poslovanja 93.494,93 eura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OSOBA ZA KONTAKTIRANJE .Daniela Časar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Telefon:034421486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Adresa e-mail: osnovna.skola.lipik@oslipik.tcloud.hr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ZAKOKNSKI PREDSTAVNIK: Klaudija Kovač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U Lipiku,31.01.2024.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Ravnateljica:</w:t>
      </w:r>
    </w:p>
    <w:p w:rsid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Klaudija Kovač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Default="001A0964"/>
    <w:p w:rsidR="001A0964" w:rsidRDefault="001A0964">
      <w:pPr>
        <w:spacing w:line="259" w:lineRule="auto"/>
      </w:pPr>
      <w:r>
        <w:br w:type="page"/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lastRenderedPageBreak/>
        <w:t>BROJ RKP-a:                                  08640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MATIČNI BROJ:                            3084876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OIB:                                                10071462797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NAZIV OBVEZNIKA:                     OSNOVNA ŠKOLA LIPIK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POŠTA I MJESTO:                         ŠKOLSKA 25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RAZINA:                                         31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DJELATNOSTI:                    8520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OPĆINE:                              231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1A0964">
        <w:rPr>
          <w:rFonts w:asciiTheme="minorHAnsi" w:eastAsiaTheme="minorHAnsi" w:hAnsiTheme="minorHAnsi" w:cstheme="minorBidi"/>
          <w:b/>
          <w:sz w:val="32"/>
          <w:szCs w:val="32"/>
        </w:rPr>
        <w:t>BILJEŠKE UZ P-VRIO</w:t>
      </w: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A0964">
        <w:rPr>
          <w:rFonts w:asciiTheme="minorHAnsi" w:eastAsiaTheme="minorHAnsi" w:hAnsiTheme="minorHAnsi" w:cstheme="minorBidi"/>
          <w:b/>
          <w:sz w:val="28"/>
          <w:szCs w:val="28"/>
        </w:rPr>
        <w:t>ZA RAZDOBLJE 01.SIJEČNJA DO 31.PROSINCA 2023.GODINE</w:t>
      </w: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A0964" w:rsidRPr="001A0964" w:rsidRDefault="001A0964" w:rsidP="001A0964">
      <w:pPr>
        <w:numPr>
          <w:ilvl w:val="0"/>
          <w:numId w:val="2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 P018 Proizvedena dugotrajna imovina povećanje 10.416,86 eura poklonjena računalna i informatička oprema.</w:t>
      </w:r>
    </w:p>
    <w:p w:rsidR="001A0964" w:rsidRPr="001A0964" w:rsidRDefault="001A0964" w:rsidP="001A0964">
      <w:pPr>
        <w:spacing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ind w:left="720"/>
        <w:contextualSpacing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OSOBA ZA KONTAKTIRANJE .Daniela Časar</w:t>
      </w:r>
    </w:p>
    <w:p w:rsidR="001A0964" w:rsidRPr="001A0964" w:rsidRDefault="001A0964" w:rsidP="001A0964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Telefon:034421486</w:t>
      </w:r>
    </w:p>
    <w:p w:rsidR="001A0964" w:rsidRPr="001A0964" w:rsidRDefault="001A0964" w:rsidP="001A0964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Adresa e-mail: </w:t>
      </w:r>
      <w:hyperlink r:id="rId5" w:history="1">
        <w:r w:rsidRPr="001A0964">
          <w:rPr>
            <w:rFonts w:asciiTheme="minorHAnsi" w:eastAsiaTheme="minorHAnsi" w:hAnsiTheme="minorHAnsi" w:cstheme="minorBidi"/>
            <w:color w:val="0563C1" w:themeColor="hyperlink"/>
            <w:u w:val="single"/>
          </w:rPr>
          <w:t>osnovna.skola.lipik@oslipik.tcloud.hr</w:t>
        </w:r>
      </w:hyperlink>
    </w:p>
    <w:p w:rsidR="001A0964" w:rsidRPr="001A0964" w:rsidRDefault="001A0964" w:rsidP="001A0964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ZAKOKNSKI PREDSTAVNIK: Klaudija Kovač</w:t>
      </w:r>
    </w:p>
    <w:p w:rsidR="001A0964" w:rsidRPr="001A0964" w:rsidRDefault="001A0964" w:rsidP="001A0964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U Lipiku,31.01.2024.</w:t>
      </w:r>
    </w:p>
    <w:p w:rsidR="001A0964" w:rsidRPr="001A0964" w:rsidRDefault="001A0964" w:rsidP="001A0964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Ravnateljica:</w:t>
      </w:r>
    </w:p>
    <w:p w:rsidR="001A0964" w:rsidRPr="001A0964" w:rsidRDefault="001A0964" w:rsidP="001A0964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Klaudija Kovač</w:t>
      </w:r>
    </w:p>
    <w:p w:rsidR="001A0964" w:rsidRPr="001A0964" w:rsidRDefault="001A0964" w:rsidP="001A0964">
      <w:pPr>
        <w:spacing w:line="259" w:lineRule="auto"/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1A0964" w:rsidRDefault="001A0964"/>
    <w:p w:rsidR="001A0964" w:rsidRDefault="001A0964">
      <w:pPr>
        <w:spacing w:line="259" w:lineRule="auto"/>
      </w:pPr>
      <w:r>
        <w:br w:type="page"/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lastRenderedPageBreak/>
        <w:t>BROJ RKP-a:                                  08640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MATIČNI BROJ:                            3084876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OIB:                                                10071462797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NAZIV OBVEZNIKA:                     OSNOVNA ŠKOLA LIPIK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POŠTA I MJESTO:                         ŠKOLSKA 25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RAZINA:                                         31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DJELATNOSTI:                    8520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OPĆINE:                              231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1A0964">
        <w:rPr>
          <w:rFonts w:asciiTheme="minorHAnsi" w:eastAsiaTheme="minorHAnsi" w:hAnsiTheme="minorHAnsi" w:cstheme="minorBidi"/>
          <w:b/>
          <w:sz w:val="32"/>
          <w:szCs w:val="32"/>
        </w:rPr>
        <w:t>BILJEŠKE UZ PR-RAS</w:t>
      </w: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1A0964">
        <w:rPr>
          <w:rFonts w:asciiTheme="minorHAnsi" w:eastAsiaTheme="minorHAnsi" w:hAnsiTheme="minorHAnsi" w:cstheme="minorBidi"/>
          <w:b/>
          <w:sz w:val="32"/>
          <w:szCs w:val="32"/>
        </w:rPr>
        <w:t>ZA RAZDOBLJE 01.SIJEČNJA DO 31.PROSINCA 2023.GODINE</w:t>
      </w: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ŠIFRA 6 – PRIHODI POSLOVANJA za 2022 godinu iznose 1.291.841,89 eura 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6361 -Tekuće pomoći proračunskim korisnicima iz proračuna koji im nije nadležan 1.070.501,51 eura  (odnosi se na plaće za zaposlenike i ostale materijalne rashode za zaposlenike pomoći, otpremnine, jubilarne nagrade)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6362 5-Kapitalne pomoći proračunskim korisnicima iz proračuna koji im nije nadležan 23.819,58 eura odnosi se na udžbenike koje je financiralo MZO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ŠIFRA 6381 Tekuće pomoći temeljem prijenosa EU sredstava </w:t>
      </w:r>
      <w:proofErr w:type="spellStart"/>
      <w:r w:rsidRPr="001A0964">
        <w:rPr>
          <w:rFonts w:asciiTheme="minorHAnsi" w:eastAsiaTheme="minorHAnsi" w:hAnsiTheme="minorHAnsi" w:cstheme="minorBidi"/>
        </w:rPr>
        <w:t>Erasmus</w:t>
      </w:r>
      <w:proofErr w:type="spellEnd"/>
      <w:r w:rsidRPr="001A0964">
        <w:rPr>
          <w:rFonts w:asciiTheme="minorHAnsi" w:eastAsiaTheme="minorHAnsi" w:hAnsiTheme="minorHAnsi" w:cstheme="minorBidi"/>
        </w:rPr>
        <w:t xml:space="preserve"> projekt 4.160,00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6526 -Ostali nespomenuti prihodi sufinanciranje cijene usluge, participacije i slično  14.324.,48 eura odnosi se na uplate roditelja za produženi boravak .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ŠIFRA 6615 -Prihodi od pruženih usluga 12.446,46 eura odnosi se na iznajmljivanje </w:t>
      </w:r>
      <w:proofErr w:type="spellStart"/>
      <w:r w:rsidRPr="001A0964">
        <w:rPr>
          <w:rFonts w:asciiTheme="minorHAnsi" w:eastAsiaTheme="minorHAnsi" w:hAnsiTheme="minorHAnsi" w:cstheme="minorBidi"/>
        </w:rPr>
        <w:t>ššd</w:t>
      </w:r>
      <w:proofErr w:type="spellEnd"/>
      <w:r w:rsidRPr="001A0964">
        <w:rPr>
          <w:rFonts w:asciiTheme="minorHAnsi" w:eastAsiaTheme="minorHAnsi" w:hAnsiTheme="minorHAnsi" w:cstheme="minorBidi"/>
        </w:rPr>
        <w:t xml:space="preserve"> i proizvodnje električne energije.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6631 - Tekuće donacije 435,00 eura odnosi se na uplatu putniče agencije za dnevnice ,za odlazak na terensku nastavu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6711-Prihodi iz nadležnog proračuna za financiranje rashoda poslovanja 142.452,19 eura.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6712 -Prihodi iz nadležnog proračuna za financiranje rashoda poslovanja za nabavu nefinancijske imovine 19.552,67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683 -Ostali prihodi 4.150,00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Y034 -RASHODI POSLOVANJA 1.294.393,57 eura.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3211 -Službena putovanja uvećana su u odnosu na prošlu godinu zbog većih odlazaka na stručna usavršavanja 14.045,93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3212 Naknade za prijevoz ,za rad na terenu i odvojeni život povećan je u odnosu na prošlu godinu zbog poskupljenja cijene benzina 37.354,81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ŠIFRA 3213 Stručno usavršavanje povećan je u odnosu na prošlu godinu ,a odnosi se na </w:t>
      </w:r>
      <w:proofErr w:type="spellStart"/>
      <w:r w:rsidRPr="001A0964">
        <w:rPr>
          <w:rFonts w:asciiTheme="minorHAnsi" w:eastAsiaTheme="minorHAnsi" w:hAnsiTheme="minorHAnsi" w:cstheme="minorBidi"/>
        </w:rPr>
        <w:t>Erasmus</w:t>
      </w:r>
      <w:proofErr w:type="spellEnd"/>
      <w:r w:rsidRPr="001A0964">
        <w:rPr>
          <w:rFonts w:asciiTheme="minorHAnsi" w:eastAsiaTheme="minorHAnsi" w:hAnsiTheme="minorHAnsi" w:cstheme="minorBidi"/>
        </w:rPr>
        <w:t xml:space="preserve"> projekt te odlazak zaposlenika na edukacije 12.083,51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3227 Službena ,radna i zaštitna odjeća i obuća odnosi se na kupnju odjeće i obuće za kuharice, spremačice, domare te profesoricu TZK 837,02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lastRenderedPageBreak/>
        <w:t>ŠIFRA 3236 Zdravstvene usluge odnosi se na odlazak zaposlenika na redovne organizirane sistematske preglede.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3293 Reprezentacija ostvareni troškovi su veći od planiranih ,za planirane usluge reprezentacije.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4227  -</w:t>
      </w:r>
      <w:proofErr w:type="spellStart"/>
      <w:r w:rsidRPr="001A0964">
        <w:rPr>
          <w:rFonts w:asciiTheme="minorHAnsi" w:eastAsiaTheme="minorHAnsi" w:hAnsiTheme="minorHAnsi" w:cstheme="minorBidi"/>
        </w:rPr>
        <w:t>Uređaji,strojevi</w:t>
      </w:r>
      <w:proofErr w:type="spellEnd"/>
      <w:r w:rsidRPr="001A0964">
        <w:rPr>
          <w:rFonts w:asciiTheme="minorHAnsi" w:eastAsiaTheme="minorHAnsi" w:hAnsiTheme="minorHAnsi" w:cstheme="minorBidi"/>
        </w:rPr>
        <w:t xml:space="preserve"> i oprema povećano  u odnosu na prethodnu godinu (za kupnju interaktivnih </w:t>
      </w:r>
      <w:proofErr w:type="spellStart"/>
      <w:r w:rsidRPr="001A0964">
        <w:rPr>
          <w:rFonts w:asciiTheme="minorHAnsi" w:eastAsiaTheme="minorHAnsi" w:hAnsiTheme="minorHAnsi" w:cstheme="minorBidi"/>
        </w:rPr>
        <w:t>ekrana,kosilice,printera,računala</w:t>
      </w:r>
      <w:proofErr w:type="spellEnd"/>
      <w:r w:rsidRPr="001A0964">
        <w:rPr>
          <w:rFonts w:asciiTheme="minorHAnsi" w:eastAsiaTheme="minorHAnsi" w:hAnsiTheme="minorHAnsi" w:cstheme="minorBidi"/>
        </w:rPr>
        <w:t xml:space="preserve"> )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4241 -Knjige i udžbenici i udžbenici 10.284,96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451 -Dodatna ulaganja na građevinskim objektima 18.923,95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92211 višak prihoda preneseni  -11.551,93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 ŠIFRA X067 Ukupni prihodi i primici 1.291.841,89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Y034-Ukupni rashodi i izdaci 1.294.393,57 eura</w:t>
      </w:r>
    </w:p>
    <w:p w:rsidR="001A0964" w:rsidRPr="001A0964" w:rsidRDefault="001A0964" w:rsidP="001A0964">
      <w:pPr>
        <w:numPr>
          <w:ilvl w:val="0"/>
          <w:numId w:val="3"/>
        </w:numPr>
        <w:spacing w:line="259" w:lineRule="auto"/>
        <w:contextualSpacing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X006 Višak prihoda 9.000,25 eura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OSOBA ZA KONTAKTIRANJE .Daniela Časar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Telefon:034421486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Adresa e-mail: osnovna.skola.lipik@oslipik.tcloud.hr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ZAKOKNSKI PREDSTAVNIK: Klaudija Kovač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U Lipiku,31.01.2024.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Ravnateljica: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Klaudija Kovač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Default="001A0964"/>
    <w:p w:rsidR="001A0964" w:rsidRDefault="001A0964">
      <w:pPr>
        <w:spacing w:line="259" w:lineRule="auto"/>
      </w:pPr>
      <w:r>
        <w:br w:type="page"/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lastRenderedPageBreak/>
        <w:t>BROJ RKP-a:                                  08640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MATIČNI BROJ:                            3084876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OIB:                                                10071462797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NAZIV OBVEZNIKA:                     OSNOVNA ŠKOLA LIPIK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POŠTA I MJESTO:                         ŠKOLSKA 25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RAZINA:                                         31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DJELATNOSTI:                    8520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 OPĆINE:                              231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1A0964">
        <w:rPr>
          <w:rFonts w:asciiTheme="minorHAnsi" w:eastAsiaTheme="minorHAnsi" w:hAnsiTheme="minorHAnsi" w:cstheme="minorBidi"/>
          <w:b/>
          <w:sz w:val="32"/>
          <w:szCs w:val="32"/>
        </w:rPr>
        <w:t>BILJEŠKE UZ RAS-FUNKCIJSKI</w:t>
      </w: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1A0964">
        <w:rPr>
          <w:rFonts w:asciiTheme="minorHAnsi" w:eastAsiaTheme="minorHAnsi" w:hAnsiTheme="minorHAnsi" w:cstheme="minorBidi"/>
          <w:b/>
          <w:sz w:val="28"/>
          <w:szCs w:val="28"/>
        </w:rPr>
        <w:t>ZA RAZDOBLJE 01.SIJEČNJA DO 31.PROSINCA 2023.GODINE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Šifra(09) Obrazovanje – sadrži podatak o ukupnim rashodima poslovanja razreda 3 i rashoda za nabavu nefinancijske imovine razreda 4 u izvještajnom razdoblju u iznosu od 1.294.393,57 eura -šifra Y034 u obrascu PR-RAS . Taj iznos je podijeljen na šifru 091 Osnovno obrazovanje – 1.221.171,14 eura tj. svi rashodi razreda 3 i 4 umanjeni za šifru 096 Dodatne usluge u obrazovanju u iznosu od 73.222,43 eura , a  koji se odnose na rashode za namirnice u školskoj kuhinji.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OSOBA ZA KONTAKTIRANJE .Daniela Časar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Telefon:034421486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Adresa e-mail: osnovna.skola.lipik@oslipik.tcloud.hr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ZAKOKNSKI PREDSTAVNIK: Klaudija Kovač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>U Lipiku,31.01.2024.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Ravnateljica: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  <w:r w:rsidRPr="001A0964"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Klaudija Kovač</w:t>
      </w: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1A0964" w:rsidRPr="001A0964" w:rsidRDefault="001A0964" w:rsidP="001A0964">
      <w:pPr>
        <w:spacing w:line="259" w:lineRule="auto"/>
        <w:rPr>
          <w:rFonts w:asciiTheme="minorHAnsi" w:eastAsiaTheme="minorHAnsi" w:hAnsiTheme="minorHAnsi" w:cstheme="minorBidi"/>
        </w:rPr>
      </w:pPr>
    </w:p>
    <w:p w:rsidR="00A32DAB" w:rsidRDefault="00A32DAB">
      <w:bookmarkStart w:id="0" w:name="_GoBack"/>
      <w:bookmarkEnd w:id="0"/>
    </w:p>
    <w:sectPr w:rsidR="00A3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0ED9"/>
    <w:multiLevelType w:val="hybridMultilevel"/>
    <w:tmpl w:val="8FB46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57E5B"/>
    <w:multiLevelType w:val="hybridMultilevel"/>
    <w:tmpl w:val="4E602ED2"/>
    <w:lvl w:ilvl="0" w:tplc="DC3A5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CD32F8"/>
    <w:multiLevelType w:val="hybridMultilevel"/>
    <w:tmpl w:val="3132D8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64"/>
    <w:rsid w:val="001A0964"/>
    <w:rsid w:val="00A3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6FC7"/>
  <w15:chartTrackingRefBased/>
  <w15:docId w15:val="{9F4C32A7-88E4-4C37-88A3-D23C88DD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96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novna.skola.lipik@oslipik.tclou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Časar</dc:creator>
  <cp:keywords/>
  <dc:description/>
  <cp:lastModifiedBy>Daniela Časar</cp:lastModifiedBy>
  <cp:revision>2</cp:revision>
  <dcterms:created xsi:type="dcterms:W3CDTF">2024-01-30T08:48:00Z</dcterms:created>
  <dcterms:modified xsi:type="dcterms:W3CDTF">2024-01-30T08:51:00Z</dcterms:modified>
</cp:coreProperties>
</file>