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D1FDE" w14:textId="77777777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bookmarkStart w:id="0" w:name="_GoBack"/>
      <w:r w:rsidRPr="00F4431F">
        <w:rPr>
          <w:rFonts w:ascii="Calibri" w:hAnsi="Calibri" w:cs="Calibri"/>
          <w:b w:val="0"/>
          <w:sz w:val="22"/>
          <w:szCs w:val="22"/>
        </w:rPr>
        <w:t>POŽEŠKO- SLAVONSKA ŽUPANIJA</w:t>
      </w:r>
    </w:p>
    <w:p w14:paraId="3D9C2984" w14:textId="77777777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>OSNOVNA ŠKOLA LIPIK</w:t>
      </w:r>
    </w:p>
    <w:p w14:paraId="2AF18AB1" w14:textId="77777777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>Školska 25, 34 551 Lipik</w:t>
      </w:r>
    </w:p>
    <w:p w14:paraId="6853A21E" w14:textId="5D1FEBB1" w:rsidR="008A12FE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 xml:space="preserve">e-mail: </w:t>
      </w:r>
      <w:hyperlink r:id="rId5" w:history="1">
        <w:r w:rsidR="008A12FE" w:rsidRPr="007E0D73">
          <w:rPr>
            <w:rStyle w:val="Hiperveza"/>
            <w:rFonts w:ascii="Calibri" w:hAnsi="Calibri" w:cs="Calibri"/>
            <w:b w:val="0"/>
            <w:sz w:val="22"/>
            <w:szCs w:val="22"/>
          </w:rPr>
          <w:t>osnovna.skola.lipik@oslipik.tcloud.hr</w:t>
        </w:r>
      </w:hyperlink>
    </w:p>
    <w:p w14:paraId="4CBDC393" w14:textId="2CA1DE16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 xml:space="preserve"> Tel./ Fax:  034/ 421-486</w:t>
      </w:r>
    </w:p>
    <w:p w14:paraId="2704C01C" w14:textId="77777777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</w:p>
    <w:p w14:paraId="7C4AC69D" w14:textId="36140E48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>KLASA: 112-02/2</w:t>
      </w:r>
      <w:r>
        <w:rPr>
          <w:rFonts w:ascii="Calibri" w:hAnsi="Calibri" w:cs="Calibri"/>
          <w:b w:val="0"/>
          <w:sz w:val="22"/>
          <w:szCs w:val="22"/>
        </w:rPr>
        <w:t>6</w:t>
      </w:r>
      <w:r w:rsidRPr="00F4431F">
        <w:rPr>
          <w:rFonts w:ascii="Calibri" w:hAnsi="Calibri" w:cs="Calibri"/>
          <w:b w:val="0"/>
          <w:sz w:val="22"/>
          <w:szCs w:val="22"/>
        </w:rPr>
        <w:t>-01/</w:t>
      </w:r>
      <w:r w:rsidRPr="00B004C1">
        <w:rPr>
          <w:rFonts w:ascii="Calibri" w:hAnsi="Calibri" w:cs="Calibri"/>
          <w:b w:val="0"/>
          <w:sz w:val="22"/>
          <w:szCs w:val="22"/>
        </w:rPr>
        <w:t>04</w:t>
      </w:r>
    </w:p>
    <w:p w14:paraId="5BB26A12" w14:textId="012A8128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>URBROJ: 2177-15-2</w:t>
      </w:r>
      <w:r>
        <w:rPr>
          <w:rFonts w:ascii="Calibri" w:hAnsi="Calibri" w:cs="Calibri"/>
          <w:b w:val="0"/>
          <w:sz w:val="22"/>
          <w:szCs w:val="22"/>
        </w:rPr>
        <w:t>6</w:t>
      </w:r>
      <w:r w:rsidRPr="00F4431F">
        <w:rPr>
          <w:rFonts w:ascii="Calibri" w:hAnsi="Calibri" w:cs="Calibri"/>
          <w:b w:val="0"/>
          <w:sz w:val="22"/>
          <w:szCs w:val="22"/>
        </w:rPr>
        <w:t>-01</w:t>
      </w:r>
    </w:p>
    <w:p w14:paraId="669C2A40" w14:textId="77777777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</w:p>
    <w:p w14:paraId="100DC0CE" w14:textId="594B20BC" w:rsidR="00B004C1" w:rsidRPr="00F4431F" w:rsidRDefault="00B004C1" w:rsidP="00B004C1">
      <w:pPr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 xml:space="preserve">Lipik, </w:t>
      </w:r>
      <w:r>
        <w:rPr>
          <w:rFonts w:ascii="Calibri" w:hAnsi="Calibri" w:cs="Calibri"/>
          <w:b w:val="0"/>
          <w:sz w:val="22"/>
          <w:szCs w:val="22"/>
        </w:rPr>
        <w:t>3</w:t>
      </w:r>
      <w:r w:rsidRPr="00F4431F">
        <w:rPr>
          <w:rFonts w:ascii="Calibri" w:hAnsi="Calibri" w:cs="Calibri"/>
          <w:b w:val="0"/>
          <w:sz w:val="22"/>
          <w:szCs w:val="22"/>
        </w:rPr>
        <w:t>. kolovoza 202</w:t>
      </w:r>
      <w:r>
        <w:rPr>
          <w:rFonts w:ascii="Calibri" w:hAnsi="Calibri" w:cs="Calibri"/>
          <w:b w:val="0"/>
          <w:sz w:val="22"/>
          <w:szCs w:val="22"/>
        </w:rPr>
        <w:t>6</w:t>
      </w:r>
      <w:r w:rsidRPr="00F4431F">
        <w:rPr>
          <w:rFonts w:ascii="Calibri" w:hAnsi="Calibri" w:cs="Calibri"/>
          <w:b w:val="0"/>
          <w:sz w:val="22"/>
          <w:szCs w:val="22"/>
        </w:rPr>
        <w:t>.g.</w:t>
      </w:r>
    </w:p>
    <w:p w14:paraId="7AAA535B" w14:textId="77777777" w:rsidR="00B004C1" w:rsidRPr="00392758" w:rsidRDefault="00B004C1" w:rsidP="00B004C1">
      <w:pPr>
        <w:jc w:val="both"/>
        <w:rPr>
          <w:rFonts w:ascii="Calibri" w:hAnsi="Calibri" w:cs="Calibri"/>
          <w:b w:val="0"/>
        </w:rPr>
      </w:pPr>
    </w:p>
    <w:p w14:paraId="734CD6EC" w14:textId="77777777" w:rsidR="00B004C1" w:rsidRPr="00F4431F" w:rsidRDefault="00B004C1" w:rsidP="00B004C1">
      <w:pPr>
        <w:ind w:firstLine="708"/>
        <w:jc w:val="both"/>
        <w:rPr>
          <w:rFonts w:ascii="Calibri" w:hAnsi="Calibri" w:cs="Calibri"/>
          <w:b w:val="0"/>
          <w:sz w:val="22"/>
          <w:szCs w:val="22"/>
        </w:rPr>
      </w:pPr>
      <w:r w:rsidRPr="00F4431F">
        <w:rPr>
          <w:rFonts w:ascii="Calibri" w:hAnsi="Calibri" w:cs="Calibri"/>
          <w:b w:val="0"/>
          <w:sz w:val="22"/>
          <w:szCs w:val="22"/>
        </w:rPr>
        <w:t>U okviru projekta „Obrazujmo se zajedno VIII“, a prema javnom pozivu „Osiguravanje pomoćnika u nastavi i stručnih komunikacijskih posrednika učenicima s teškoćama u razvoju u osnovnoškolskim i srednjoškolskim odgojno-obrazovnim ustanovama, faza VII“, Osnovna škola Lipik, raspisuje</w:t>
      </w:r>
    </w:p>
    <w:p w14:paraId="65DE0827" w14:textId="77777777" w:rsidR="00B004C1" w:rsidRPr="00F4431F" w:rsidRDefault="00B004C1" w:rsidP="00B004C1">
      <w:pPr>
        <w:rPr>
          <w:rFonts w:ascii="Calibri" w:hAnsi="Calibri" w:cs="Calibri"/>
          <w:b w:val="0"/>
          <w:sz w:val="22"/>
          <w:szCs w:val="22"/>
        </w:rPr>
      </w:pPr>
    </w:p>
    <w:p w14:paraId="11EBBA14" w14:textId="77777777" w:rsidR="00B004C1" w:rsidRPr="00F4431F" w:rsidRDefault="00B004C1" w:rsidP="00B004C1">
      <w:pPr>
        <w:jc w:val="center"/>
        <w:rPr>
          <w:rFonts w:asciiTheme="minorHAnsi" w:hAnsiTheme="minorHAnsi" w:cstheme="minorHAnsi"/>
          <w:sz w:val="22"/>
          <w:szCs w:val="22"/>
        </w:rPr>
      </w:pPr>
      <w:r w:rsidRPr="00F4431F">
        <w:rPr>
          <w:rFonts w:asciiTheme="minorHAnsi" w:hAnsiTheme="minorHAnsi" w:cstheme="minorHAnsi"/>
          <w:sz w:val="22"/>
          <w:szCs w:val="22"/>
        </w:rPr>
        <w:t>NATJEČAJ</w:t>
      </w:r>
    </w:p>
    <w:p w14:paraId="1B4E590D" w14:textId="77777777" w:rsidR="00B004C1" w:rsidRPr="00F4431F" w:rsidRDefault="00B004C1" w:rsidP="00B004C1">
      <w:pPr>
        <w:jc w:val="center"/>
        <w:rPr>
          <w:rFonts w:asciiTheme="minorHAnsi" w:hAnsiTheme="minorHAnsi" w:cstheme="minorHAnsi"/>
          <w:sz w:val="22"/>
          <w:szCs w:val="22"/>
        </w:rPr>
      </w:pPr>
      <w:r w:rsidRPr="00F4431F">
        <w:rPr>
          <w:rFonts w:asciiTheme="minorHAnsi" w:hAnsiTheme="minorHAnsi" w:cstheme="minorHAnsi"/>
          <w:sz w:val="22"/>
          <w:szCs w:val="22"/>
        </w:rPr>
        <w:t>za popunjavanje radnog mjesta</w:t>
      </w:r>
    </w:p>
    <w:p w14:paraId="27BAFBA6" w14:textId="77777777" w:rsidR="00B004C1" w:rsidRPr="00F4431F" w:rsidRDefault="00B004C1" w:rsidP="00B004C1">
      <w:pPr>
        <w:rPr>
          <w:rFonts w:asciiTheme="minorHAnsi" w:hAnsiTheme="minorHAnsi" w:cstheme="minorHAnsi"/>
          <w:sz w:val="22"/>
          <w:szCs w:val="22"/>
        </w:rPr>
      </w:pPr>
    </w:p>
    <w:p w14:paraId="4B54E46C" w14:textId="33E5C1AD" w:rsidR="00B004C1" w:rsidRPr="00E516EC" w:rsidRDefault="00B004C1" w:rsidP="00B004C1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516EC">
        <w:rPr>
          <w:rFonts w:asciiTheme="minorHAnsi" w:hAnsiTheme="minorHAnsi" w:cstheme="minorHAnsi"/>
          <w:sz w:val="22"/>
          <w:szCs w:val="22"/>
        </w:rPr>
        <w:t xml:space="preserve">pomoćnik u nastavi - </w:t>
      </w:r>
      <w:r w:rsidR="001A4722">
        <w:rPr>
          <w:rFonts w:asciiTheme="minorHAnsi" w:hAnsiTheme="minorHAnsi" w:cstheme="minorHAnsi"/>
          <w:sz w:val="22"/>
          <w:szCs w:val="22"/>
        </w:rPr>
        <w:t>5</w:t>
      </w:r>
      <w:r w:rsidRPr="00E516EC">
        <w:rPr>
          <w:rFonts w:asciiTheme="minorHAnsi" w:hAnsiTheme="minorHAnsi" w:cstheme="minorHAnsi"/>
          <w:sz w:val="22"/>
          <w:szCs w:val="22"/>
        </w:rPr>
        <w:t xml:space="preserve"> izvršitelja  na određeno nepuno  - 5 sati dnevno – 25 sati tjedno radno vrijeme od 1. rujna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E516EC">
        <w:rPr>
          <w:rFonts w:asciiTheme="minorHAnsi" w:hAnsiTheme="minorHAnsi" w:cstheme="minorHAnsi"/>
          <w:sz w:val="22"/>
          <w:szCs w:val="22"/>
        </w:rPr>
        <w:t>. do 31. kolovoza 202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E516EC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12CBEA44" w14:textId="1834E098" w:rsidR="00B004C1" w:rsidRPr="00E516EC" w:rsidRDefault="00B004C1" w:rsidP="00B004C1">
      <w:pPr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516EC">
        <w:rPr>
          <w:rFonts w:asciiTheme="minorHAnsi" w:hAnsiTheme="minorHAnsi" w:cstheme="minorHAnsi"/>
          <w:sz w:val="22"/>
          <w:szCs w:val="22"/>
        </w:rPr>
        <w:t xml:space="preserve">pomoćnik u nastavi - </w:t>
      </w:r>
      <w:r w:rsidR="001A4722">
        <w:rPr>
          <w:rFonts w:asciiTheme="minorHAnsi" w:hAnsiTheme="minorHAnsi" w:cstheme="minorHAnsi"/>
          <w:sz w:val="22"/>
          <w:szCs w:val="22"/>
        </w:rPr>
        <w:t>4</w:t>
      </w:r>
      <w:r w:rsidRPr="00E516EC">
        <w:rPr>
          <w:rFonts w:asciiTheme="minorHAnsi" w:hAnsiTheme="minorHAnsi" w:cstheme="minorHAnsi"/>
          <w:sz w:val="22"/>
          <w:szCs w:val="22"/>
        </w:rPr>
        <w:t xml:space="preserve"> izvršitelja na određeno nepuno  - 6 sati dnevno – 30 sati tjedno radno vrijeme od 1. rujna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E516EC">
        <w:rPr>
          <w:rFonts w:asciiTheme="minorHAnsi" w:hAnsiTheme="minorHAnsi" w:cstheme="minorHAnsi"/>
          <w:sz w:val="22"/>
          <w:szCs w:val="22"/>
        </w:rPr>
        <w:t>. do 31. kolovoza 202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E516EC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32C0F0A" w14:textId="77777777" w:rsidR="004E0E86" w:rsidRPr="004E0E86" w:rsidRDefault="004E0E86" w:rsidP="004E0E86">
      <w:pPr>
        <w:ind w:left="1211"/>
        <w:rPr>
          <w:sz w:val="22"/>
          <w:szCs w:val="22"/>
        </w:rPr>
      </w:pPr>
    </w:p>
    <w:p w14:paraId="6D3BE3BD" w14:textId="77777777" w:rsidR="003F1B87" w:rsidRDefault="003F1B87" w:rsidP="003F1B87">
      <w:pPr>
        <w:ind w:left="360"/>
        <w:rPr>
          <w:b w:val="0"/>
        </w:rPr>
      </w:pPr>
    </w:p>
    <w:p w14:paraId="2D9CB124" w14:textId="77777777" w:rsidR="00D76E02" w:rsidRPr="00392758" w:rsidRDefault="003F1B87" w:rsidP="003F1B87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>Uvjeti za zasnivanje radnog odnosa su</w:t>
      </w:r>
      <w:r w:rsidRPr="00392758">
        <w:rPr>
          <w:rFonts w:asciiTheme="minorHAnsi" w:hAnsiTheme="minorHAnsi" w:cstheme="minorHAnsi"/>
          <w:b w:val="0"/>
        </w:rPr>
        <w:t xml:space="preserve">: </w:t>
      </w:r>
    </w:p>
    <w:p w14:paraId="05DF5450" w14:textId="471CD908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Završena najmanje četverogodišnja srednja škola (razina 4.2.HOK-a) sukladno članku 21. </w:t>
      </w:r>
      <w:r w:rsidR="008B425D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Zakona o osobnoj asistenciji (Narodne novine, broj: 71/23.)</w:t>
      </w:r>
    </w:p>
    <w:p w14:paraId="63B22B9F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Da protiv kandidata nije pokrenut kazneni postupak</w:t>
      </w:r>
    </w:p>
    <w:p w14:paraId="45405332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Pomoćnik u nastavi ne smije biti roditelj/skrbnik niti drugi član uže obitelji učenika kojem/kojima se pruža potpora</w:t>
      </w:r>
    </w:p>
    <w:p w14:paraId="4FC4763C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Iznimno,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 na Javni poziv može se prijaviti i osoba koja ne ispunjava uvjet završene najmanje razine obrazovanja 4.2 HKO-a, ali ispunjava uvjet da ima završenu najmanje razinu obrazovanja 4.1 HKO-a i  završen program obrazovanja odraslih (osposobljavanja) za pomoćnika u nastavi, ali samo ako na području osnivača odgojno-obrazovne ustanove nije moguće zaposliti pomoćnika</w:t>
      </w:r>
      <w:r w:rsidRPr="004E0E86">
        <w:rPr>
          <w:rFonts w:asciiTheme="minorHAnsi" w:hAnsiTheme="minorHAnsi" w:cstheme="minorHAnsi"/>
          <w:sz w:val="22"/>
          <w:szCs w:val="22"/>
        </w:rPr>
        <w:t xml:space="preserve"> 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>u nastavi, a to nije u suprotnosti s interesima učenika s teškoćama u razvoju.</w:t>
      </w:r>
    </w:p>
    <w:p w14:paraId="3EF8CA2B" w14:textId="039F9C35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Završen program obrazovanja odraslih (osposobljavanja) za pomoćnika u nastavi sukladno članku 21. Zakona o osobnoj asistenciji </w:t>
      </w: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(Narodne novine, broj: 71/23.)</w:t>
      </w: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 i Uputama Ministarstva znanosti, obrazovanja i mladih te Agencije za strukovno obrazovanje i obrazovanje odraslih</w:t>
      </w:r>
      <w:r w:rsidR="008B425D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9709C73" w14:textId="77777777" w:rsidR="004E0E86" w:rsidRPr="004E0E86" w:rsidRDefault="004E0E86" w:rsidP="004E0E86">
      <w:pPr>
        <w:numPr>
          <w:ilvl w:val="0"/>
          <w:numId w:val="6"/>
        </w:numPr>
        <w:contextualSpacing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sz w:val="22"/>
          <w:szCs w:val="22"/>
        </w:rPr>
        <w:t xml:space="preserve">Zdravstvena sposobnost za obavljanje poslova pomoćnika u nastavi </w:t>
      </w:r>
    </w:p>
    <w:p w14:paraId="62C44DF4" w14:textId="77777777" w:rsidR="00F35081" w:rsidRPr="00392758" w:rsidRDefault="00F35081" w:rsidP="00F44241">
      <w:pPr>
        <w:jc w:val="both"/>
        <w:rPr>
          <w:rFonts w:asciiTheme="minorHAnsi" w:hAnsiTheme="minorHAnsi" w:cstheme="minorHAnsi"/>
        </w:rPr>
      </w:pPr>
    </w:p>
    <w:p w14:paraId="45DFDE7D" w14:textId="6F27BE81" w:rsidR="00E76C3B" w:rsidRPr="00392758" w:rsidRDefault="003F1B87" w:rsidP="00F44241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>Prijavi je potrebno priložiti:</w:t>
      </w:r>
      <w:r w:rsidRPr="00392758">
        <w:rPr>
          <w:rFonts w:asciiTheme="minorHAnsi" w:hAnsiTheme="minorHAnsi" w:cstheme="minorHAnsi"/>
          <w:b w:val="0"/>
        </w:rPr>
        <w:t xml:space="preserve"> </w:t>
      </w:r>
    </w:p>
    <w:p w14:paraId="22F7EBF2" w14:textId="1D385680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1. Životopis </w:t>
      </w:r>
    </w:p>
    <w:p w14:paraId="1C236A06" w14:textId="48CC8BDE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2. Dokaz o </w:t>
      </w:r>
      <w:r w:rsidR="008B425D">
        <w:rPr>
          <w:rFonts w:asciiTheme="minorHAnsi" w:hAnsiTheme="minorHAnsi" w:cstheme="minorHAnsi"/>
          <w:b w:val="0"/>
          <w:bCs/>
          <w:sz w:val="22"/>
          <w:szCs w:val="22"/>
        </w:rPr>
        <w:t>razini i vrsti obrazovanja (minimalno četverogodišnje srednjoškolsko obrazovanje)</w:t>
      </w:r>
    </w:p>
    <w:p w14:paraId="490794BE" w14:textId="616EDC89" w:rsidR="004E0E86" w:rsidRPr="004E0E86" w:rsidRDefault="004E0E86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E0E86">
        <w:rPr>
          <w:rFonts w:asciiTheme="minorHAnsi" w:hAnsiTheme="minorHAnsi" w:cstheme="minorHAnsi"/>
          <w:b w:val="0"/>
          <w:bCs/>
          <w:sz w:val="22"/>
          <w:szCs w:val="22"/>
        </w:rPr>
        <w:t>3. Dokaz o hrvatskom državljanstvu (preslika domovnice ili osobne iskaznice)</w:t>
      </w:r>
    </w:p>
    <w:p w14:paraId="42E220AE" w14:textId="68B3993C" w:rsidR="004E0E86" w:rsidRPr="004E0E86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4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. Potvrda/uvjerenje  da nije pod istragom i da se protiv kandidata/kinje ne vodi kazneni postupak glede zapreke za zasnivanje radnog odnosa iz članka 106. Zakona o odgoju i obrazovanju u osnovnoj i srednjoj školi (Narodne novine, broj: 87/08., 86/09., 92/10., 105/10., 90/11., 5/12., 16/12., 86/12., 94/13., 152/14., 7/17., 68/18., 98/19., 64/20., 151/22. i 156/23.) </w:t>
      </w:r>
      <w:bookmarkStart w:id="1" w:name="_Hlk204235987"/>
      <w:r w:rsidR="004E0E86" w:rsidRPr="00CB1FC1">
        <w:rPr>
          <w:rFonts w:asciiTheme="minorHAnsi" w:hAnsiTheme="minorHAnsi" w:cstheme="minorHAnsi"/>
          <w:sz w:val="22"/>
          <w:szCs w:val="22"/>
        </w:rPr>
        <w:t>ne starije od osam (8) dana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 od dana raspisivanja Javnog poziva</w:t>
      </w:r>
      <w:bookmarkEnd w:id="1"/>
    </w:p>
    <w:p w14:paraId="4E05664B" w14:textId="6154F12D" w:rsidR="008B425D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5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>. Elektronski zapis ili potvrdu o podacima evidentiranim  u matičnoj evidenciji Hrvatskog zavoda za mirovinsko osiguranje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CB1FC1">
        <w:rPr>
          <w:rFonts w:asciiTheme="minorHAnsi" w:hAnsiTheme="minorHAnsi" w:cstheme="minorHAnsi"/>
          <w:sz w:val="22"/>
          <w:szCs w:val="22"/>
        </w:rPr>
        <w:t>ne starije od osam (8) dana</w:t>
      </w:r>
      <w:r w:rsidRPr="008B425D">
        <w:rPr>
          <w:rFonts w:asciiTheme="minorHAnsi" w:hAnsiTheme="minorHAnsi" w:cstheme="minorHAnsi"/>
          <w:b w:val="0"/>
          <w:bCs/>
          <w:sz w:val="22"/>
          <w:szCs w:val="22"/>
        </w:rPr>
        <w:t xml:space="preserve"> od dana raspisivanja Javnog poziva </w:t>
      </w:r>
    </w:p>
    <w:p w14:paraId="1224D913" w14:textId="4D3A9343" w:rsidR="004E0E86" w:rsidRPr="004E0E86" w:rsidRDefault="008B425D" w:rsidP="004E0E86">
      <w:p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6</w:t>
      </w:r>
      <w:r w:rsidR="004E0E86" w:rsidRPr="004E0E86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  <w:r w:rsidR="00392758" w:rsidRPr="00392758">
        <w:rPr>
          <w:rFonts w:asciiTheme="minorHAnsi" w:hAnsiTheme="minorHAnsi" w:cstheme="minorHAnsi"/>
          <w:b w:val="0"/>
          <w:bCs/>
          <w:sz w:val="22"/>
          <w:szCs w:val="22"/>
        </w:rPr>
        <w:t>Program obrazovanja za stjecanje djelomične kvalifikacije pomoćnik u nastavi u trajanju od 250 sati ili osobe koje su završile osposobljavanje u trajanju od 218, 220 ili 230 sati odnosno program formalnog obrazovanja te su stekle javnu ispravu.</w:t>
      </w:r>
    </w:p>
    <w:p w14:paraId="2AA8607B" w14:textId="77777777" w:rsidR="004E0E86" w:rsidRPr="004E0E86" w:rsidRDefault="004E0E86" w:rsidP="004E0E86">
      <w:pPr>
        <w:jc w:val="both"/>
        <w:rPr>
          <w:rFonts w:asciiTheme="minorHAnsi" w:hAnsiTheme="minorHAnsi" w:cstheme="minorHAnsi"/>
        </w:rPr>
      </w:pPr>
    </w:p>
    <w:p w14:paraId="2A91B31A" w14:textId="77777777" w:rsidR="001D226C" w:rsidRPr="00392758" w:rsidRDefault="001D226C" w:rsidP="001D226C">
      <w:pPr>
        <w:jc w:val="both"/>
        <w:rPr>
          <w:rFonts w:asciiTheme="minorHAnsi" w:hAnsiTheme="minorHAnsi" w:cstheme="minorHAnsi"/>
          <w:b w:val="0"/>
        </w:rPr>
      </w:pPr>
    </w:p>
    <w:p w14:paraId="3290AF0F" w14:textId="155A6405" w:rsidR="008526BD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Nije potrebno 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>dostavljati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originale dokument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>e,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jer natječajna dokumentacija se ne vraća.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 xml:space="preserve"> Osobe koje</w:t>
      </w:r>
      <w:r w:rsidR="00C75DA5" w:rsidRPr="0039275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D4C72" w:rsidRPr="00392758">
        <w:rPr>
          <w:rFonts w:asciiTheme="minorHAnsi" w:hAnsiTheme="minorHAnsi" w:cstheme="minorHAnsi"/>
          <w:b w:val="0"/>
          <w:sz w:val="22"/>
          <w:szCs w:val="22"/>
        </w:rPr>
        <w:t xml:space="preserve">budu primljene dužne su dostaviti originalnu dokumentaciju. </w:t>
      </w:r>
    </w:p>
    <w:p w14:paraId="47BBC56B" w14:textId="09917D28" w:rsidR="00E8221E" w:rsidRPr="00392758" w:rsidRDefault="00E8221E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4B29C04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lastRenderedPageBreak/>
        <w:t>Kandidat koji ostvaruje pravo prednosti pri zapošljavanju na temelju članka 102. stavaka 1.-3. Zakona o hrvatskim braniteljima iz Domovinskog rata i članovima njihovih obitelji (Narodne novine, broj: 121/17., 98/19., 84/21. i 156/23.), članka 48.f Zakona o zaštiti vojnih i civilnih invalida rata (Narodne novine, broj: 33/92., 57/92., 77/92., 27/93., 58/93., 2/94., 76/94., 108/95., 108/96., 82/01., 103/03., 148/13. i 98/19.) ili članka 9. Zakona o profesionalnoj rehabilitaciji i zapošljavanju osoba s invaliditetom (Narodne novine, broj: 157/13., 152/14. i 39/18. i 32/20.), te članku 48. Zakona o civilnim stradalnicima iz domovinskog rata (Narodne novine, broj: 84/21.) dužan je u prijavi na Javni poziv pozvati se na to pravo i uz prijavu na Javni poziv pored navedenih isprava odnosno priloga priložiti svu propisanu dokumentaciju prema posebnom zakonu te ima prednost u odnosu na ostale kandidate/kinje samo pod jednakim uvjetima.</w:t>
      </w:r>
    </w:p>
    <w:p w14:paraId="4318113E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Kandidat koji se poziva na pravo prednosti pri zapošljavanju na temelju članka 102. stavaka 1.-3. Zakona o hrvatskim braniteljima iz Domovinskog rata i članovima njihovih obitelji (Narodne novine, broj: 121/17., 98/19., 84/21. i 156/23.) dužan je uz prijavu na Javni poziv pored navedenih isprava odnosno priloga priložiti i sve potrebne dokaze iz članka 103. stavka 1. Zakona o hrvatskim braniteljima iz Domovinskog rata i članovima njihovih obitelji koji su dostupni na poveznici Ministarstva hrvatskih branitelja:</w:t>
      </w:r>
    </w:p>
    <w:p w14:paraId="0D5A5A2C" w14:textId="2F5012D3" w:rsidR="00392758" w:rsidRPr="00392758" w:rsidRDefault="004352E9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hyperlink r:id="rId6" w:history="1">
        <w:r w:rsidR="00392758" w:rsidRPr="00392758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7D98541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14:paraId="5E41EF4C" w14:textId="77777777" w:rsidR="00392758" w:rsidRPr="00392758" w:rsidRDefault="00392758" w:rsidP="00392758">
      <w:pPr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Osobe koje ostvaruju pravo prednosti pri zapošljavanju u skladu s člankom 48. Zakona o civilnim stradalnicima iz Domovinskog rata (Narodne novine, broj: 84/21.), uz prijavu na Javni poziv dužne su u prijavi na Javni poziv pozvati se na to pravo i uz prijavu dostaviti i dokaze iz stavka 1. članka 49. Zakona o civilnim stradalnicima iz Domovinskog rata (Narodne novine, broj: 84/21.)</w:t>
      </w:r>
    </w:p>
    <w:p w14:paraId="6C158DBD" w14:textId="5CFC8985" w:rsidR="00392758" w:rsidRPr="00392758" w:rsidRDefault="00392758" w:rsidP="00392758">
      <w:pP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7" w:history="1">
        <w:r w:rsidRPr="00392758">
          <w:rPr>
            <w:rStyle w:val="Hiperveza"/>
            <w:rFonts w:asciiTheme="minorHAnsi" w:hAnsiTheme="minorHAnsi" w:cstheme="minorHAnsi"/>
            <w:b w:val="0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774EA3D" w14:textId="77777777" w:rsidR="00392758" w:rsidRPr="00392758" w:rsidRDefault="00392758" w:rsidP="00392758">
      <w:pPr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14:paraId="20C7AE24" w14:textId="77777777" w:rsidR="00E8221E" w:rsidRPr="00392758" w:rsidRDefault="00E8221E" w:rsidP="00712A64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C91257C" w14:textId="77777777" w:rsidR="00E8221E" w:rsidRPr="00392758" w:rsidRDefault="00E8221E" w:rsidP="00E8221E">
      <w:pPr>
        <w:jc w:val="both"/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>Kandidat/</w:t>
      </w:r>
      <w:proofErr w:type="spellStart"/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>kinja</w:t>
      </w:r>
      <w:proofErr w:type="spellEnd"/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Pr="00392758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 xml:space="preserve">prijavom na natječaj </w:t>
      </w: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daje </w:t>
      </w:r>
      <w:r w:rsidRPr="00392758">
        <w:rPr>
          <w:rFonts w:asciiTheme="minorHAnsi" w:hAnsiTheme="minorHAnsi" w:cstheme="minorHAnsi"/>
          <w:b w:val="0"/>
          <w:bCs/>
          <w:color w:val="000000"/>
          <w:sz w:val="22"/>
          <w:szCs w:val="22"/>
        </w:rPr>
        <w:t>privolu za obradu osobnih podataka navedenih u svim dostavljenim prilozima odnosno ispravama za potrebe provedbe natječajnog postupka</w:t>
      </w:r>
      <w:r w:rsidRPr="00392758">
        <w:rPr>
          <w:rFonts w:asciiTheme="minorHAnsi" w:hAnsiTheme="minorHAnsi" w:cstheme="minorHAnsi"/>
          <w:b w:val="0"/>
          <w:bCs/>
          <w:sz w:val="22"/>
          <w:szCs w:val="22"/>
        </w:rPr>
        <w:t xml:space="preserve"> sukladno važećim propisima o zaštiti osobnih podataka.</w:t>
      </w:r>
    </w:p>
    <w:p w14:paraId="672BA2C7" w14:textId="77777777" w:rsidR="00712A64" w:rsidRPr="00392758" w:rsidRDefault="00712A64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010877C" w14:textId="77777777" w:rsidR="008526BD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Prijave s dokazima</w:t>
      </w:r>
      <w:r w:rsidR="001D226C" w:rsidRPr="00392758">
        <w:rPr>
          <w:rFonts w:asciiTheme="minorHAnsi" w:hAnsiTheme="minorHAnsi" w:cstheme="minorHAnsi"/>
          <w:b w:val="0"/>
          <w:sz w:val="22"/>
          <w:szCs w:val="22"/>
        </w:rPr>
        <w:t xml:space="preserve"> o ispunjavanju uvjeta dostavljaju se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057D4" w:rsidRPr="00392758">
        <w:rPr>
          <w:rFonts w:asciiTheme="minorHAnsi" w:hAnsiTheme="minorHAnsi" w:cstheme="minorHAnsi"/>
          <w:b w:val="0"/>
          <w:sz w:val="22"/>
          <w:szCs w:val="22"/>
        </w:rPr>
        <w:t>u zatvorenoj koverti s naznakom „</w:t>
      </w:r>
      <w:r w:rsidR="009057D4" w:rsidRPr="00392758">
        <w:rPr>
          <w:rFonts w:asciiTheme="minorHAnsi" w:hAnsiTheme="minorHAnsi" w:cstheme="minorHAnsi"/>
          <w:b w:val="0"/>
          <w:i/>
          <w:sz w:val="22"/>
          <w:szCs w:val="22"/>
        </w:rPr>
        <w:t>za natječaj – ne otvaraj</w:t>
      </w:r>
      <w:r w:rsidR="009057D4" w:rsidRPr="00392758">
        <w:rPr>
          <w:rFonts w:asciiTheme="minorHAnsi" w:hAnsiTheme="minorHAnsi" w:cstheme="minorHAnsi"/>
          <w:b w:val="0"/>
          <w:sz w:val="22"/>
          <w:szCs w:val="22"/>
        </w:rPr>
        <w:t xml:space="preserve">“, 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>u roku od 8 (osam) dana od dana objave</w:t>
      </w:r>
      <w:r w:rsidR="001D226C" w:rsidRPr="00392758">
        <w:rPr>
          <w:rFonts w:asciiTheme="minorHAnsi" w:hAnsiTheme="minorHAnsi" w:cstheme="minorHAnsi"/>
          <w:b w:val="0"/>
          <w:sz w:val="22"/>
          <w:szCs w:val="22"/>
        </w:rPr>
        <w:t>, poštom ili osobno</w:t>
      </w:r>
      <w:r w:rsidR="008526BD" w:rsidRPr="00392758">
        <w:rPr>
          <w:rFonts w:asciiTheme="minorHAnsi" w:hAnsiTheme="minorHAnsi" w:cstheme="minorHAnsi"/>
          <w:b w:val="0"/>
          <w:sz w:val="22"/>
          <w:szCs w:val="22"/>
        </w:rPr>
        <w:t xml:space="preserve"> na adresu: </w:t>
      </w:r>
    </w:p>
    <w:p w14:paraId="652A55B2" w14:textId="2B685328" w:rsidR="00BD4C72" w:rsidRPr="00392758" w:rsidRDefault="00B004C1" w:rsidP="009057D4">
      <w:pPr>
        <w:jc w:val="center"/>
        <w:rPr>
          <w:rFonts w:asciiTheme="minorHAnsi" w:hAnsiTheme="minorHAnsi" w:cstheme="minorHAnsi"/>
          <w:color w:val="FF0000"/>
        </w:rPr>
      </w:pPr>
      <w:r w:rsidRPr="00B004C1">
        <w:rPr>
          <w:rFonts w:asciiTheme="minorHAnsi" w:hAnsiTheme="minorHAnsi" w:cstheme="minorHAnsi"/>
          <w:b w:val="0"/>
        </w:rPr>
        <w:t>Osnovna škola Lipik, Školska 25, 34551 Lipik</w:t>
      </w:r>
    </w:p>
    <w:p w14:paraId="2426699A" w14:textId="77777777" w:rsidR="009057D4" w:rsidRPr="00392758" w:rsidRDefault="009057D4" w:rsidP="00F44241">
      <w:pPr>
        <w:jc w:val="both"/>
        <w:rPr>
          <w:rFonts w:asciiTheme="minorHAnsi" w:hAnsiTheme="minorHAnsi" w:cstheme="minorHAnsi"/>
          <w:b w:val="0"/>
        </w:rPr>
      </w:pPr>
    </w:p>
    <w:p w14:paraId="70AE0DE9" w14:textId="77777777" w:rsidR="003F1B87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Na natječaj se mogu javiti osobe oba spola.</w:t>
      </w:r>
    </w:p>
    <w:p w14:paraId="6058A319" w14:textId="77777777" w:rsidR="003F1B87" w:rsidRPr="00392758" w:rsidRDefault="003F1B87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Nepotpune i nepravovremene prijave neće se razmatrati.</w:t>
      </w:r>
    </w:p>
    <w:p w14:paraId="4375CEDF" w14:textId="77777777" w:rsidR="001D226C" w:rsidRPr="00392758" w:rsidRDefault="001D226C" w:rsidP="00F44241">
      <w:pPr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92758">
        <w:rPr>
          <w:rFonts w:asciiTheme="minorHAnsi" w:hAnsiTheme="minorHAnsi" w:cstheme="minorHAnsi"/>
          <w:b w:val="0"/>
          <w:sz w:val="22"/>
          <w:szCs w:val="22"/>
        </w:rPr>
        <w:t>Prije donošenja odluke o izboru može se organizirati prethodni razgovor s prijavljenim kandidatima</w:t>
      </w:r>
      <w:r w:rsidR="00166B80" w:rsidRPr="00392758">
        <w:rPr>
          <w:rFonts w:asciiTheme="minorHAnsi" w:hAnsiTheme="minorHAnsi" w:cstheme="minorHAnsi"/>
          <w:b w:val="0"/>
          <w:sz w:val="22"/>
          <w:szCs w:val="22"/>
        </w:rPr>
        <w:t xml:space="preserve"> o čemu će biti obavijest na web stranici škole</w:t>
      </w:r>
      <w:r w:rsidRPr="0039275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98E2438" w14:textId="77777777" w:rsidR="003F1B87" w:rsidRPr="00392758" w:rsidRDefault="003F1B87" w:rsidP="00F44241">
      <w:pPr>
        <w:jc w:val="both"/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  <w:t xml:space="preserve">                           </w:t>
      </w:r>
    </w:p>
    <w:p w14:paraId="7D103EB3" w14:textId="08B9245A" w:rsidR="003F1B87" w:rsidRPr="00392758" w:rsidRDefault="003F1B87" w:rsidP="003F1B87">
      <w:pPr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ab/>
        <w:t xml:space="preserve">            </w:t>
      </w:r>
      <w:r w:rsidR="001D226C" w:rsidRPr="00392758">
        <w:rPr>
          <w:rFonts w:asciiTheme="minorHAnsi" w:hAnsiTheme="minorHAnsi" w:cstheme="minorHAnsi"/>
        </w:rPr>
        <w:tab/>
      </w:r>
      <w:r w:rsidRPr="00392758">
        <w:rPr>
          <w:rFonts w:asciiTheme="minorHAnsi" w:hAnsiTheme="minorHAnsi" w:cstheme="minorHAnsi"/>
        </w:rPr>
        <w:t xml:space="preserve"> </w:t>
      </w:r>
      <w:r w:rsidR="009057D4" w:rsidRPr="00392758">
        <w:rPr>
          <w:rFonts w:asciiTheme="minorHAnsi" w:hAnsiTheme="minorHAnsi" w:cstheme="minorHAnsi"/>
        </w:rPr>
        <w:t xml:space="preserve">     </w:t>
      </w:r>
      <w:r w:rsidR="00166B80" w:rsidRPr="00392758">
        <w:rPr>
          <w:rFonts w:asciiTheme="minorHAnsi" w:hAnsiTheme="minorHAnsi" w:cstheme="minorHAnsi"/>
        </w:rPr>
        <w:t xml:space="preserve"> </w:t>
      </w:r>
      <w:r w:rsidR="00392758">
        <w:rPr>
          <w:rFonts w:asciiTheme="minorHAnsi" w:hAnsiTheme="minorHAnsi" w:cstheme="minorHAnsi"/>
        </w:rPr>
        <w:tab/>
        <w:t xml:space="preserve">           </w:t>
      </w:r>
      <w:r w:rsidRPr="00392758">
        <w:rPr>
          <w:rFonts w:asciiTheme="minorHAnsi" w:hAnsiTheme="minorHAnsi" w:cstheme="minorHAnsi"/>
          <w:b w:val="0"/>
        </w:rPr>
        <w:t>RAVNATELJ</w:t>
      </w:r>
      <w:r w:rsidR="00B004C1">
        <w:rPr>
          <w:rFonts w:asciiTheme="minorHAnsi" w:hAnsiTheme="minorHAnsi" w:cstheme="minorHAnsi"/>
          <w:b w:val="0"/>
        </w:rPr>
        <w:t>ICA</w:t>
      </w:r>
      <w:r w:rsidR="009057D4" w:rsidRPr="00392758">
        <w:rPr>
          <w:rFonts w:asciiTheme="minorHAnsi" w:hAnsiTheme="minorHAnsi" w:cstheme="minorHAnsi"/>
          <w:b w:val="0"/>
        </w:rPr>
        <w:t>:</w:t>
      </w:r>
    </w:p>
    <w:p w14:paraId="7342485E" w14:textId="77777777" w:rsidR="003F1B87" w:rsidRPr="00392758" w:rsidRDefault="003F1B87" w:rsidP="008526BD">
      <w:pPr>
        <w:tabs>
          <w:tab w:val="left" w:pos="1680"/>
        </w:tabs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  <w:b w:val="0"/>
        </w:rPr>
        <w:tab/>
      </w:r>
    </w:p>
    <w:p w14:paraId="50DF3B5A" w14:textId="77777777" w:rsidR="003F1B87" w:rsidRPr="00392758" w:rsidRDefault="003F1B87" w:rsidP="003F1B87">
      <w:pPr>
        <w:rPr>
          <w:rFonts w:asciiTheme="minorHAnsi" w:hAnsiTheme="minorHAnsi" w:cstheme="minorHAnsi"/>
          <w:b w:val="0"/>
        </w:rPr>
      </w:pPr>
      <w:r w:rsidRPr="00392758">
        <w:rPr>
          <w:rFonts w:asciiTheme="minorHAnsi" w:hAnsiTheme="minorHAnsi" w:cstheme="minorHAnsi"/>
          <w:b w:val="0"/>
        </w:rPr>
        <w:t xml:space="preserve">                                                                                                          </w:t>
      </w:r>
      <w:r w:rsidR="001D226C" w:rsidRPr="00392758">
        <w:rPr>
          <w:rFonts w:asciiTheme="minorHAnsi" w:hAnsiTheme="minorHAnsi" w:cstheme="minorHAnsi"/>
          <w:b w:val="0"/>
        </w:rPr>
        <w:tab/>
      </w:r>
      <w:r w:rsidR="001D226C" w:rsidRPr="00392758">
        <w:rPr>
          <w:rFonts w:asciiTheme="minorHAnsi" w:hAnsiTheme="minorHAnsi" w:cstheme="minorHAnsi"/>
          <w:b w:val="0"/>
        </w:rPr>
        <w:tab/>
      </w:r>
      <w:r w:rsidRPr="00392758">
        <w:rPr>
          <w:rFonts w:asciiTheme="minorHAnsi" w:hAnsiTheme="minorHAnsi" w:cstheme="minorHAnsi"/>
          <w:b w:val="0"/>
        </w:rPr>
        <w:t xml:space="preserve">  ________________</w:t>
      </w:r>
    </w:p>
    <w:p w14:paraId="1EF4D99E" w14:textId="41996391" w:rsidR="00BD7108" w:rsidRPr="00392758" w:rsidRDefault="003F1B87">
      <w:pPr>
        <w:rPr>
          <w:rFonts w:asciiTheme="minorHAnsi" w:hAnsiTheme="minorHAnsi" w:cstheme="minorHAnsi"/>
        </w:rPr>
      </w:pPr>
      <w:r w:rsidRPr="00392758">
        <w:rPr>
          <w:rFonts w:asciiTheme="minorHAnsi" w:hAnsiTheme="minorHAnsi" w:cstheme="minorHAnsi"/>
          <w:b w:val="0"/>
        </w:rPr>
        <w:t xml:space="preserve">                                                                         </w:t>
      </w:r>
      <w:r w:rsidR="008526BD" w:rsidRPr="00392758">
        <w:rPr>
          <w:rFonts w:asciiTheme="minorHAnsi" w:hAnsiTheme="minorHAnsi" w:cstheme="minorHAnsi"/>
          <w:b w:val="0"/>
        </w:rPr>
        <w:t xml:space="preserve">                   </w:t>
      </w:r>
      <w:r w:rsidR="001D226C" w:rsidRPr="00392758">
        <w:rPr>
          <w:rFonts w:asciiTheme="minorHAnsi" w:hAnsiTheme="minorHAnsi" w:cstheme="minorHAnsi"/>
          <w:b w:val="0"/>
        </w:rPr>
        <w:tab/>
      </w:r>
      <w:r w:rsidR="001D226C" w:rsidRPr="00392758">
        <w:rPr>
          <w:rFonts w:asciiTheme="minorHAnsi" w:hAnsiTheme="minorHAnsi" w:cstheme="minorHAnsi"/>
          <w:b w:val="0"/>
        </w:rPr>
        <w:tab/>
      </w:r>
      <w:r w:rsidR="00E76C3B" w:rsidRPr="00392758">
        <w:rPr>
          <w:rFonts w:asciiTheme="minorHAnsi" w:hAnsiTheme="minorHAnsi" w:cstheme="minorHAnsi"/>
          <w:b w:val="0"/>
        </w:rPr>
        <w:t xml:space="preserve">               </w:t>
      </w:r>
      <w:r w:rsidR="00B004C1">
        <w:rPr>
          <w:rFonts w:asciiTheme="minorHAnsi" w:hAnsiTheme="minorHAnsi" w:cstheme="minorHAnsi"/>
          <w:b w:val="0"/>
        </w:rPr>
        <w:t xml:space="preserve">  </w:t>
      </w:r>
      <w:r w:rsidR="00B004C1" w:rsidRPr="00B004C1">
        <w:rPr>
          <w:rFonts w:asciiTheme="minorHAnsi" w:hAnsiTheme="minorHAnsi" w:cstheme="minorHAnsi"/>
          <w:b w:val="0"/>
        </w:rPr>
        <w:t>Klaudija Kovač, prof.</w:t>
      </w:r>
      <w:bookmarkEnd w:id="0"/>
    </w:p>
    <w:sectPr w:rsidR="00BD7108" w:rsidRPr="00392758" w:rsidSect="00670540">
      <w:pgSz w:w="11906" w:h="16838"/>
      <w:pgMar w:top="454" w:right="90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20E6"/>
    <w:multiLevelType w:val="hybridMultilevel"/>
    <w:tmpl w:val="A850AF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AEF"/>
    <w:multiLevelType w:val="hybridMultilevel"/>
    <w:tmpl w:val="103E8C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BF5AF4"/>
    <w:multiLevelType w:val="hybridMultilevel"/>
    <w:tmpl w:val="72744386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0871AB"/>
    <w:multiLevelType w:val="hybridMultilevel"/>
    <w:tmpl w:val="FDC05F1C"/>
    <w:lvl w:ilvl="0" w:tplc="383EF3D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A3903"/>
    <w:multiLevelType w:val="hybridMultilevel"/>
    <w:tmpl w:val="D0469E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46523"/>
    <w:multiLevelType w:val="hybridMultilevel"/>
    <w:tmpl w:val="75829FFA"/>
    <w:lvl w:ilvl="0" w:tplc="C58C34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87"/>
    <w:rsid w:val="000477A1"/>
    <w:rsid w:val="00054D96"/>
    <w:rsid w:val="0008777F"/>
    <w:rsid w:val="00103280"/>
    <w:rsid w:val="001156C1"/>
    <w:rsid w:val="00166B80"/>
    <w:rsid w:val="001A4722"/>
    <w:rsid w:val="001D226C"/>
    <w:rsid w:val="001F43A8"/>
    <w:rsid w:val="00205B09"/>
    <w:rsid w:val="002D4A89"/>
    <w:rsid w:val="0035754E"/>
    <w:rsid w:val="00392758"/>
    <w:rsid w:val="003E30CB"/>
    <w:rsid w:val="003F1B87"/>
    <w:rsid w:val="0042341A"/>
    <w:rsid w:val="004352E9"/>
    <w:rsid w:val="0046752F"/>
    <w:rsid w:val="00485376"/>
    <w:rsid w:val="004C4FB9"/>
    <w:rsid w:val="004E0E86"/>
    <w:rsid w:val="004E5336"/>
    <w:rsid w:val="00542DD0"/>
    <w:rsid w:val="00555718"/>
    <w:rsid w:val="0059121B"/>
    <w:rsid w:val="005978D9"/>
    <w:rsid w:val="00613124"/>
    <w:rsid w:val="00656C6F"/>
    <w:rsid w:val="00670540"/>
    <w:rsid w:val="006D4444"/>
    <w:rsid w:val="00712A64"/>
    <w:rsid w:val="007640A5"/>
    <w:rsid w:val="00765894"/>
    <w:rsid w:val="00777E62"/>
    <w:rsid w:val="008123E7"/>
    <w:rsid w:val="008526BD"/>
    <w:rsid w:val="008A12FE"/>
    <w:rsid w:val="008B425D"/>
    <w:rsid w:val="009057D4"/>
    <w:rsid w:val="00917E31"/>
    <w:rsid w:val="00937DFC"/>
    <w:rsid w:val="009A3BDB"/>
    <w:rsid w:val="009F053D"/>
    <w:rsid w:val="00A61DA2"/>
    <w:rsid w:val="00AB1B28"/>
    <w:rsid w:val="00AE0034"/>
    <w:rsid w:val="00B004C1"/>
    <w:rsid w:val="00B371BA"/>
    <w:rsid w:val="00B44437"/>
    <w:rsid w:val="00BD2D8F"/>
    <w:rsid w:val="00BD4C72"/>
    <w:rsid w:val="00BD7108"/>
    <w:rsid w:val="00C220B4"/>
    <w:rsid w:val="00C75DA5"/>
    <w:rsid w:val="00CB1FC1"/>
    <w:rsid w:val="00D76E02"/>
    <w:rsid w:val="00DB4A7B"/>
    <w:rsid w:val="00E60678"/>
    <w:rsid w:val="00E70D7A"/>
    <w:rsid w:val="00E76C3B"/>
    <w:rsid w:val="00E8221E"/>
    <w:rsid w:val="00F35081"/>
    <w:rsid w:val="00F4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A523"/>
  <w15:docId w15:val="{BDCD47E9-7B26-46FF-9FD6-2EBF4AE1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1B8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1B8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70540"/>
    <w:rPr>
      <w:color w:val="0563C1" w:themeColor="hyperlink"/>
      <w:u w:val="single"/>
    </w:rPr>
  </w:style>
  <w:style w:type="paragraph" w:customStyle="1" w:styleId="box8321335">
    <w:name w:val="box_8321335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customStyle="1" w:styleId="box8249682">
    <w:name w:val="box8249682"/>
    <w:basedOn w:val="Normal"/>
    <w:rsid w:val="00E8221E"/>
    <w:pPr>
      <w:spacing w:before="100" w:beforeAutospacing="1" w:after="100" w:afterAutospacing="1"/>
    </w:pPr>
    <w:rPr>
      <w:b w:val="0"/>
    </w:rPr>
  </w:style>
  <w:style w:type="paragraph" w:styleId="Bezproreda">
    <w:name w:val="No Spacing"/>
    <w:link w:val="BezproredaChar"/>
    <w:uiPriority w:val="1"/>
    <w:qFormat/>
    <w:rsid w:val="00E822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E8221E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392758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8123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23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23E7"/>
    <w:rPr>
      <w:rFonts w:ascii="Times New Roman" w:eastAsia="Times New Roman" w:hAnsi="Times New Roman" w:cs="Times New Roman"/>
      <w:b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123E7"/>
    <w:rPr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123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23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23E7"/>
    <w:rPr>
      <w:rFonts w:ascii="Segoe UI" w:eastAsia="Times New Roman" w:hAnsi="Segoe UI" w:cs="Segoe UI"/>
      <w:b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hyperlink" Target="mailto:osnovna.skola.lipik@oslipik.tcloud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</dc:creator>
  <cp:lastModifiedBy>Ana Zerdin</cp:lastModifiedBy>
  <cp:revision>4</cp:revision>
  <cp:lastPrinted>2016-08-26T07:43:00Z</cp:lastPrinted>
  <dcterms:created xsi:type="dcterms:W3CDTF">2026-07-30T07:30:00Z</dcterms:created>
  <dcterms:modified xsi:type="dcterms:W3CDTF">2026-07-31T07:03:00Z</dcterms:modified>
</cp:coreProperties>
</file>